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682C" w14:textId="77777777" w:rsidR="005009F4" w:rsidRDefault="005009F4" w:rsidP="005009F4">
      <w:pPr>
        <w:rPr>
          <w:b/>
          <w:sz w:val="28"/>
          <w:szCs w:val="28"/>
        </w:rPr>
      </w:pPr>
      <w:r w:rsidRPr="005009F4">
        <w:rPr>
          <w:b/>
          <w:sz w:val="28"/>
          <w:szCs w:val="28"/>
        </w:rPr>
        <w:t xml:space="preserve">Czech </w:t>
      </w:r>
      <w:r>
        <w:rPr>
          <w:b/>
          <w:sz w:val="28"/>
          <w:szCs w:val="28"/>
        </w:rPr>
        <w:t xml:space="preserve">satellite </w:t>
      </w:r>
      <w:r w:rsidRPr="005009F4">
        <w:rPr>
          <w:b/>
          <w:sz w:val="28"/>
          <w:szCs w:val="28"/>
        </w:rPr>
        <w:t>mission</w:t>
      </w:r>
      <w:r>
        <w:rPr>
          <w:b/>
          <w:sz w:val="28"/>
          <w:szCs w:val="28"/>
        </w:rPr>
        <w:t xml:space="preserve"> SOVA</w:t>
      </w:r>
      <w:r w:rsidRPr="005009F4">
        <w:rPr>
          <w:b/>
          <w:sz w:val="28"/>
          <w:szCs w:val="28"/>
        </w:rPr>
        <w:t xml:space="preserve"> will help </w:t>
      </w:r>
      <w:r w:rsidR="002439A5">
        <w:rPr>
          <w:b/>
          <w:sz w:val="28"/>
          <w:szCs w:val="28"/>
        </w:rPr>
        <w:t xml:space="preserve">to </w:t>
      </w:r>
      <w:r w:rsidRPr="005009F4">
        <w:rPr>
          <w:b/>
          <w:sz w:val="28"/>
          <w:szCs w:val="28"/>
        </w:rPr>
        <w:t>improve</w:t>
      </w:r>
      <w:r w:rsidR="003758AB">
        <w:rPr>
          <w:b/>
          <w:sz w:val="28"/>
          <w:szCs w:val="28"/>
        </w:rPr>
        <w:t xml:space="preserve"> </w:t>
      </w:r>
      <w:r w:rsidRPr="005009F4">
        <w:rPr>
          <w:b/>
          <w:sz w:val="28"/>
          <w:szCs w:val="28"/>
        </w:rPr>
        <w:t>extreme weather predictions</w:t>
      </w:r>
    </w:p>
    <w:p w14:paraId="57E267C1" w14:textId="39B97949" w:rsidR="003E01DD" w:rsidRPr="003E01DD" w:rsidRDefault="00B13E0C" w:rsidP="00DB71C4">
      <w:pPr>
        <w:jc w:val="both"/>
        <w:rPr>
          <w:b/>
          <w:sz w:val="24"/>
          <w:szCs w:val="24"/>
        </w:rPr>
      </w:pPr>
      <w:r w:rsidRPr="00B13E0C">
        <w:rPr>
          <w:b/>
          <w:sz w:val="24"/>
          <w:szCs w:val="24"/>
        </w:rPr>
        <w:t>Brno,</w:t>
      </w:r>
      <w:r w:rsidR="00691A62">
        <w:rPr>
          <w:b/>
          <w:sz w:val="24"/>
          <w:szCs w:val="24"/>
        </w:rPr>
        <w:t xml:space="preserve"> Czech Republic,</w:t>
      </w:r>
      <w:r w:rsidRPr="00B13E0C">
        <w:rPr>
          <w:b/>
          <w:sz w:val="24"/>
          <w:szCs w:val="24"/>
        </w:rPr>
        <w:t xml:space="preserve"> 20.12.</w:t>
      </w:r>
      <w:r w:rsidR="005009F4" w:rsidRPr="00B13E0C">
        <w:rPr>
          <w:b/>
          <w:sz w:val="24"/>
          <w:szCs w:val="24"/>
        </w:rPr>
        <w:t>2022</w:t>
      </w:r>
      <w:r w:rsidR="005009F4">
        <w:rPr>
          <w:sz w:val="24"/>
          <w:szCs w:val="24"/>
        </w:rPr>
        <w:t xml:space="preserve"> </w:t>
      </w:r>
      <w:r w:rsidR="009610DB">
        <w:rPr>
          <w:sz w:val="24"/>
          <w:szCs w:val="24"/>
        </w:rPr>
        <w:t xml:space="preserve">(updated 31.03.2023) </w:t>
      </w:r>
      <w:r w:rsidR="005009F4">
        <w:rPr>
          <w:sz w:val="24"/>
          <w:szCs w:val="24"/>
        </w:rPr>
        <w:t xml:space="preserve">– </w:t>
      </w:r>
      <w:r w:rsidR="005009F4" w:rsidRPr="00DB71C4">
        <w:rPr>
          <w:b/>
          <w:sz w:val="24"/>
          <w:szCs w:val="24"/>
        </w:rPr>
        <w:t>To i</w:t>
      </w:r>
      <w:r w:rsidR="00881CE8">
        <w:rPr>
          <w:b/>
          <w:sz w:val="24"/>
          <w:szCs w:val="24"/>
        </w:rPr>
        <w:t>mprove climate models and prediction</w:t>
      </w:r>
      <w:r w:rsidR="00DB71C4">
        <w:rPr>
          <w:b/>
          <w:sz w:val="24"/>
          <w:szCs w:val="24"/>
        </w:rPr>
        <w:t xml:space="preserve"> of extreme weather</w:t>
      </w:r>
      <w:r w:rsidR="005009F4" w:rsidRPr="00DB71C4">
        <w:rPr>
          <w:b/>
          <w:sz w:val="24"/>
          <w:szCs w:val="24"/>
        </w:rPr>
        <w:t xml:space="preserve"> such as heavy rain</w:t>
      </w:r>
      <w:r w:rsidR="00DB71C4">
        <w:rPr>
          <w:b/>
          <w:sz w:val="24"/>
          <w:szCs w:val="24"/>
        </w:rPr>
        <w:t>,</w:t>
      </w:r>
      <w:r w:rsidR="005009F4" w:rsidRPr="00DB71C4">
        <w:rPr>
          <w:b/>
          <w:sz w:val="24"/>
          <w:szCs w:val="24"/>
        </w:rPr>
        <w:t xml:space="preserve"> s</w:t>
      </w:r>
      <w:r w:rsidR="00DB71C4">
        <w:rPr>
          <w:b/>
          <w:sz w:val="24"/>
          <w:szCs w:val="24"/>
        </w:rPr>
        <w:t>torms</w:t>
      </w:r>
      <w:r w:rsidR="003758AB">
        <w:rPr>
          <w:b/>
          <w:sz w:val="24"/>
          <w:szCs w:val="24"/>
        </w:rPr>
        <w:t xml:space="preserve">, </w:t>
      </w:r>
      <w:r w:rsidR="00881CE8">
        <w:rPr>
          <w:b/>
          <w:sz w:val="24"/>
          <w:szCs w:val="24"/>
        </w:rPr>
        <w:t>strong</w:t>
      </w:r>
      <w:r w:rsidR="00DB71C4">
        <w:rPr>
          <w:b/>
          <w:sz w:val="24"/>
          <w:szCs w:val="24"/>
        </w:rPr>
        <w:t xml:space="preserve"> </w:t>
      </w:r>
      <w:proofErr w:type="gramStart"/>
      <w:r w:rsidR="00DB71C4">
        <w:rPr>
          <w:b/>
          <w:sz w:val="24"/>
          <w:szCs w:val="24"/>
        </w:rPr>
        <w:t>wind</w:t>
      </w:r>
      <w:proofErr w:type="gramEnd"/>
      <w:r w:rsidR="003758AB">
        <w:rPr>
          <w:b/>
          <w:sz w:val="24"/>
          <w:szCs w:val="24"/>
        </w:rPr>
        <w:t xml:space="preserve"> or tornadoes</w:t>
      </w:r>
      <w:r w:rsidR="00105FCE">
        <w:rPr>
          <w:b/>
          <w:sz w:val="24"/>
          <w:szCs w:val="24"/>
        </w:rPr>
        <w:t>,</w:t>
      </w:r>
      <w:r w:rsidR="00DB71C4">
        <w:rPr>
          <w:b/>
          <w:sz w:val="24"/>
          <w:szCs w:val="24"/>
        </w:rPr>
        <w:t xml:space="preserve"> is</w:t>
      </w:r>
      <w:r w:rsidR="005009F4" w:rsidRPr="00DB71C4">
        <w:rPr>
          <w:b/>
          <w:sz w:val="24"/>
          <w:szCs w:val="24"/>
        </w:rPr>
        <w:t xml:space="preserve"> one of the main objectives of the</w:t>
      </w:r>
      <w:r w:rsidR="00DB71C4">
        <w:rPr>
          <w:b/>
          <w:sz w:val="24"/>
          <w:szCs w:val="24"/>
        </w:rPr>
        <w:t xml:space="preserve"> new</w:t>
      </w:r>
      <w:r w:rsidR="005009F4" w:rsidRPr="00DB71C4">
        <w:rPr>
          <w:b/>
          <w:sz w:val="24"/>
          <w:szCs w:val="24"/>
        </w:rPr>
        <w:t xml:space="preserve"> C</w:t>
      </w:r>
      <w:r w:rsidR="003E01DD">
        <w:rPr>
          <w:b/>
          <w:sz w:val="24"/>
          <w:szCs w:val="24"/>
        </w:rPr>
        <w:t xml:space="preserve">zech satellite mission SOVA. The satellite </w:t>
      </w:r>
      <w:r w:rsidR="005009F4" w:rsidRPr="00DB71C4">
        <w:rPr>
          <w:b/>
          <w:sz w:val="24"/>
          <w:szCs w:val="24"/>
        </w:rPr>
        <w:t xml:space="preserve">will investigate processes in the middle and upper atmosphere that have not yet been fully </w:t>
      </w:r>
      <w:r w:rsidR="0075570E">
        <w:rPr>
          <w:b/>
          <w:sz w:val="24"/>
          <w:szCs w:val="24"/>
        </w:rPr>
        <w:t xml:space="preserve">studied and </w:t>
      </w:r>
      <w:r w:rsidR="005009F4" w:rsidRPr="00DB71C4">
        <w:rPr>
          <w:b/>
          <w:sz w:val="24"/>
          <w:szCs w:val="24"/>
        </w:rPr>
        <w:t xml:space="preserve">described. The mission </w:t>
      </w:r>
      <w:r w:rsidR="00717FD4">
        <w:rPr>
          <w:b/>
          <w:sz w:val="24"/>
          <w:szCs w:val="24"/>
        </w:rPr>
        <w:t>is led by OHB Czechspace</w:t>
      </w:r>
      <w:r w:rsidR="002439A5">
        <w:rPr>
          <w:b/>
          <w:sz w:val="24"/>
          <w:szCs w:val="24"/>
        </w:rPr>
        <w:t>, based in</w:t>
      </w:r>
      <w:r w:rsidR="00717FD4">
        <w:rPr>
          <w:b/>
          <w:sz w:val="24"/>
          <w:szCs w:val="24"/>
        </w:rPr>
        <w:t xml:space="preserve"> </w:t>
      </w:r>
      <w:r w:rsidR="002439A5">
        <w:rPr>
          <w:b/>
          <w:sz w:val="24"/>
          <w:szCs w:val="24"/>
        </w:rPr>
        <w:t xml:space="preserve">Brno, </w:t>
      </w:r>
      <w:r w:rsidR="005009F4" w:rsidRPr="00DB71C4">
        <w:rPr>
          <w:b/>
          <w:sz w:val="24"/>
          <w:szCs w:val="24"/>
        </w:rPr>
        <w:t xml:space="preserve">Czech Republic, </w:t>
      </w:r>
      <w:r w:rsidR="0075570E">
        <w:rPr>
          <w:b/>
          <w:sz w:val="24"/>
          <w:szCs w:val="24"/>
        </w:rPr>
        <w:t xml:space="preserve">in collaboration with other </w:t>
      </w:r>
      <w:r w:rsidR="005009F4" w:rsidRPr="00DB71C4">
        <w:rPr>
          <w:b/>
          <w:sz w:val="24"/>
          <w:szCs w:val="24"/>
        </w:rPr>
        <w:t>Czech companies and scientists</w:t>
      </w:r>
      <w:r w:rsidR="0075570E">
        <w:rPr>
          <w:b/>
          <w:sz w:val="24"/>
          <w:szCs w:val="24"/>
        </w:rPr>
        <w:t xml:space="preserve"> from the whole country</w:t>
      </w:r>
      <w:r w:rsidR="005009F4" w:rsidRPr="00DB71C4">
        <w:rPr>
          <w:b/>
          <w:sz w:val="24"/>
          <w:szCs w:val="24"/>
        </w:rPr>
        <w:t xml:space="preserve">. In autumn, </w:t>
      </w:r>
      <w:r w:rsidR="00881CE8">
        <w:rPr>
          <w:b/>
          <w:sz w:val="24"/>
          <w:szCs w:val="24"/>
        </w:rPr>
        <w:t>the company</w:t>
      </w:r>
      <w:r w:rsidR="005009F4" w:rsidRPr="00DB71C4">
        <w:rPr>
          <w:b/>
          <w:sz w:val="24"/>
          <w:szCs w:val="24"/>
        </w:rPr>
        <w:t xml:space="preserve"> was awarded a contract from the</w:t>
      </w:r>
      <w:r w:rsidR="00881CE8">
        <w:rPr>
          <w:b/>
          <w:sz w:val="24"/>
          <w:szCs w:val="24"/>
        </w:rPr>
        <w:t xml:space="preserve"> European Space Agency (ESA) to conduct</w:t>
      </w:r>
      <w:r w:rsidR="005009F4" w:rsidRPr="00DB71C4">
        <w:rPr>
          <w:b/>
          <w:sz w:val="24"/>
          <w:szCs w:val="24"/>
        </w:rPr>
        <w:t xml:space="preserve"> the first</w:t>
      </w:r>
      <w:r w:rsidR="00DB71C4" w:rsidRPr="00DB71C4">
        <w:rPr>
          <w:b/>
          <w:sz w:val="24"/>
          <w:szCs w:val="24"/>
        </w:rPr>
        <w:t xml:space="preserve"> phase of the mission as a part of</w:t>
      </w:r>
      <w:r w:rsidR="005009F4" w:rsidRPr="00DB71C4">
        <w:rPr>
          <w:b/>
          <w:sz w:val="24"/>
          <w:szCs w:val="24"/>
        </w:rPr>
        <w:t xml:space="preserve"> the Czech R</w:t>
      </w:r>
      <w:r w:rsidR="00DB71C4" w:rsidRPr="00DB71C4">
        <w:rPr>
          <w:b/>
          <w:sz w:val="24"/>
          <w:szCs w:val="24"/>
        </w:rPr>
        <w:t>epublic's Ambitious Project</w:t>
      </w:r>
      <w:r w:rsidR="005009F4" w:rsidRPr="00DB71C4">
        <w:rPr>
          <w:b/>
          <w:sz w:val="24"/>
          <w:szCs w:val="24"/>
        </w:rPr>
        <w:t>.</w:t>
      </w:r>
      <w:r w:rsidR="0047534C">
        <w:rPr>
          <w:b/>
          <w:sz w:val="24"/>
          <w:szCs w:val="24"/>
        </w:rPr>
        <w:t xml:space="preserve"> The engineers now have the next eleven months</w:t>
      </w:r>
      <w:r w:rsidR="00DB71C4" w:rsidRPr="00DB71C4">
        <w:rPr>
          <w:b/>
          <w:sz w:val="24"/>
          <w:szCs w:val="24"/>
        </w:rPr>
        <w:t xml:space="preserve"> to prepare a feasibility study that will determine the </w:t>
      </w:r>
      <w:r w:rsidR="002439A5">
        <w:rPr>
          <w:b/>
          <w:sz w:val="24"/>
          <w:szCs w:val="24"/>
        </w:rPr>
        <w:t>further</w:t>
      </w:r>
      <w:r w:rsidR="002439A5" w:rsidRPr="00DB71C4">
        <w:rPr>
          <w:b/>
          <w:sz w:val="24"/>
          <w:szCs w:val="24"/>
        </w:rPr>
        <w:t xml:space="preserve"> </w:t>
      </w:r>
      <w:r w:rsidR="00DB71C4" w:rsidRPr="00DB71C4">
        <w:rPr>
          <w:b/>
          <w:sz w:val="24"/>
          <w:szCs w:val="24"/>
        </w:rPr>
        <w:t xml:space="preserve">steps of the </w:t>
      </w:r>
      <w:r w:rsidR="00717FD4">
        <w:rPr>
          <w:b/>
          <w:sz w:val="24"/>
          <w:szCs w:val="24"/>
        </w:rPr>
        <w:t>mission</w:t>
      </w:r>
      <w:r w:rsidR="00DB71C4" w:rsidRPr="00DB71C4">
        <w:rPr>
          <w:b/>
          <w:sz w:val="24"/>
          <w:szCs w:val="24"/>
        </w:rPr>
        <w:t>.</w:t>
      </w:r>
    </w:p>
    <w:p w14:paraId="23B3360D" w14:textId="7B940F18" w:rsidR="003E01DD" w:rsidRPr="003404EE" w:rsidRDefault="003E01DD" w:rsidP="003E01DD">
      <w:pPr>
        <w:jc w:val="both"/>
        <w:rPr>
          <w:sz w:val="24"/>
          <w:szCs w:val="24"/>
        </w:rPr>
      </w:pPr>
      <w:r w:rsidRPr="003404EE">
        <w:rPr>
          <w:i/>
          <w:sz w:val="24"/>
          <w:szCs w:val="24"/>
        </w:rPr>
        <w:t xml:space="preserve">"SOVA will be the largest Czech satellite to fly into space. We are proud to take a significant step towards the development of a Czech satellite </w:t>
      </w:r>
      <w:r w:rsidR="009610DB">
        <w:rPr>
          <w:i/>
          <w:sz w:val="24"/>
          <w:szCs w:val="24"/>
        </w:rPr>
        <w:t>about</w:t>
      </w:r>
      <w:r w:rsidRPr="003404EE">
        <w:rPr>
          <w:i/>
          <w:sz w:val="24"/>
          <w:szCs w:val="24"/>
        </w:rPr>
        <w:t xml:space="preserve"> 100 kilograms. Our plan is to launch SOVA into space in 202</w:t>
      </w:r>
      <w:r w:rsidR="009610DB">
        <w:rPr>
          <w:i/>
          <w:sz w:val="24"/>
          <w:szCs w:val="24"/>
        </w:rPr>
        <w:t>8</w:t>
      </w:r>
      <w:r w:rsidRPr="003404EE">
        <w:rPr>
          <w:i/>
          <w:sz w:val="24"/>
          <w:szCs w:val="24"/>
        </w:rPr>
        <w:t>,"</w:t>
      </w:r>
      <w:r w:rsidRPr="003404EE">
        <w:rPr>
          <w:sz w:val="24"/>
          <w:szCs w:val="24"/>
        </w:rPr>
        <w:t xml:space="preserve"> said </w:t>
      </w:r>
      <w:r w:rsidR="002439A5">
        <w:rPr>
          <w:sz w:val="24"/>
          <w:szCs w:val="24"/>
        </w:rPr>
        <w:t xml:space="preserve">the </w:t>
      </w:r>
      <w:r w:rsidR="009610DB">
        <w:rPr>
          <w:sz w:val="24"/>
          <w:szCs w:val="24"/>
        </w:rPr>
        <w:t>Head of</w:t>
      </w:r>
      <w:r w:rsidR="00DE48E1" w:rsidRPr="003404EE">
        <w:rPr>
          <w:sz w:val="24"/>
          <w:szCs w:val="24"/>
        </w:rPr>
        <w:t xml:space="preserve"> Project Manage</w:t>
      </w:r>
      <w:r w:rsidR="009610DB">
        <w:rPr>
          <w:sz w:val="24"/>
          <w:szCs w:val="24"/>
        </w:rPr>
        <w:t>ment at OHB Czechspace</w:t>
      </w:r>
      <w:r w:rsidR="00DE48E1" w:rsidRPr="003404EE">
        <w:rPr>
          <w:sz w:val="24"/>
          <w:szCs w:val="24"/>
        </w:rPr>
        <w:t xml:space="preserve"> Jakub </w:t>
      </w:r>
      <w:proofErr w:type="spellStart"/>
      <w:r w:rsidR="00DE48E1" w:rsidRPr="003404EE">
        <w:rPr>
          <w:sz w:val="24"/>
          <w:szCs w:val="24"/>
        </w:rPr>
        <w:t>Ševeček</w:t>
      </w:r>
      <w:proofErr w:type="spellEnd"/>
      <w:r w:rsidR="00DE48E1" w:rsidRPr="003404EE">
        <w:rPr>
          <w:sz w:val="24"/>
          <w:szCs w:val="24"/>
        </w:rPr>
        <w:t>.</w:t>
      </w:r>
    </w:p>
    <w:p w14:paraId="2D2D4985" w14:textId="50B48F99" w:rsidR="003E01DD" w:rsidRPr="0047534C" w:rsidRDefault="003E01DD" w:rsidP="003E01DD">
      <w:pPr>
        <w:jc w:val="both"/>
        <w:rPr>
          <w:sz w:val="24"/>
          <w:szCs w:val="24"/>
        </w:rPr>
      </w:pPr>
      <w:r w:rsidRPr="003404EE">
        <w:rPr>
          <w:sz w:val="24"/>
          <w:szCs w:val="24"/>
        </w:rPr>
        <w:t>Thanks to the</w:t>
      </w:r>
      <w:r w:rsidR="002439A5">
        <w:rPr>
          <w:sz w:val="24"/>
          <w:szCs w:val="24"/>
        </w:rPr>
        <w:t xml:space="preserve"> </w:t>
      </w:r>
      <w:r w:rsidR="00717FD4" w:rsidRPr="003404EE">
        <w:rPr>
          <w:sz w:val="24"/>
          <w:szCs w:val="24"/>
        </w:rPr>
        <w:t>SOVA mission, OHB Czechspace will</w:t>
      </w:r>
      <w:r w:rsidRPr="003404EE">
        <w:rPr>
          <w:sz w:val="24"/>
          <w:szCs w:val="24"/>
        </w:rPr>
        <w:t xml:space="preserve"> be</w:t>
      </w:r>
      <w:r w:rsidR="00717FD4" w:rsidRPr="003404EE">
        <w:rPr>
          <w:sz w:val="24"/>
          <w:szCs w:val="24"/>
        </w:rPr>
        <w:t>come</w:t>
      </w:r>
      <w:r w:rsidRPr="003404EE">
        <w:rPr>
          <w:sz w:val="24"/>
          <w:szCs w:val="24"/>
        </w:rPr>
        <w:t xml:space="preserve"> one of the</w:t>
      </w:r>
      <w:r w:rsidR="003404EE" w:rsidRPr="003404EE">
        <w:rPr>
          <w:sz w:val="24"/>
          <w:szCs w:val="24"/>
        </w:rPr>
        <w:t xml:space="preserve"> first</w:t>
      </w:r>
      <w:r w:rsidR="00717FD4" w:rsidRPr="003404EE">
        <w:rPr>
          <w:sz w:val="24"/>
          <w:szCs w:val="24"/>
        </w:rPr>
        <w:t xml:space="preserve"> satellite</w:t>
      </w:r>
      <w:r w:rsidRPr="003404EE">
        <w:rPr>
          <w:sz w:val="24"/>
          <w:szCs w:val="24"/>
        </w:rPr>
        <w:t xml:space="preserve"> system integrators</w:t>
      </w:r>
      <w:r w:rsidR="00105FCE">
        <w:rPr>
          <w:sz w:val="24"/>
          <w:szCs w:val="24"/>
        </w:rPr>
        <w:t xml:space="preserve"> in</w:t>
      </w:r>
      <w:r w:rsidR="00BB6D24">
        <w:rPr>
          <w:sz w:val="24"/>
          <w:szCs w:val="24"/>
        </w:rPr>
        <w:t xml:space="preserve"> the Czech Republic</w:t>
      </w:r>
      <w:r w:rsidRPr="003404EE">
        <w:rPr>
          <w:sz w:val="24"/>
          <w:szCs w:val="24"/>
        </w:rPr>
        <w:t xml:space="preserve">. </w:t>
      </w:r>
      <w:r w:rsidRPr="003404EE">
        <w:rPr>
          <w:i/>
          <w:sz w:val="24"/>
          <w:szCs w:val="24"/>
        </w:rPr>
        <w:t>"</w:t>
      </w:r>
      <w:r w:rsidR="00DE48E1" w:rsidRPr="003404EE">
        <w:rPr>
          <w:i/>
          <w:sz w:val="24"/>
          <w:szCs w:val="24"/>
        </w:rPr>
        <w:t>OHB Czechspace leads the industrial and institutional consortium consisting of national and international partners and is in its role as the prime contractor for this study not just responsible for the design</w:t>
      </w:r>
      <w:r w:rsidR="003404EE">
        <w:rPr>
          <w:i/>
          <w:sz w:val="24"/>
          <w:szCs w:val="24"/>
        </w:rPr>
        <w:t>, future manufacturing, assembly and testing</w:t>
      </w:r>
      <w:r w:rsidR="003404EE" w:rsidRPr="003404EE">
        <w:rPr>
          <w:i/>
          <w:sz w:val="24"/>
          <w:szCs w:val="24"/>
        </w:rPr>
        <w:t xml:space="preserve"> </w:t>
      </w:r>
      <w:r w:rsidR="00DE48E1" w:rsidRPr="003404EE">
        <w:rPr>
          <w:i/>
          <w:sz w:val="24"/>
          <w:szCs w:val="24"/>
        </w:rPr>
        <w:t xml:space="preserve">of the satellite, </w:t>
      </w:r>
      <w:r w:rsidR="00A54C22">
        <w:rPr>
          <w:i/>
          <w:sz w:val="24"/>
          <w:szCs w:val="24"/>
        </w:rPr>
        <w:t>yet</w:t>
      </w:r>
      <w:r w:rsidR="00A54C22" w:rsidRPr="003404EE">
        <w:rPr>
          <w:i/>
          <w:sz w:val="24"/>
          <w:szCs w:val="24"/>
        </w:rPr>
        <w:t xml:space="preserve"> </w:t>
      </w:r>
      <w:r w:rsidR="00DE48E1" w:rsidRPr="003404EE">
        <w:rPr>
          <w:i/>
          <w:sz w:val="24"/>
          <w:szCs w:val="24"/>
        </w:rPr>
        <w:t xml:space="preserve">also </w:t>
      </w:r>
      <w:r w:rsidR="00A54C22">
        <w:rPr>
          <w:i/>
          <w:sz w:val="24"/>
          <w:szCs w:val="24"/>
        </w:rPr>
        <w:t>securing</w:t>
      </w:r>
      <w:r w:rsidR="00DE48E1" w:rsidRPr="003404EE">
        <w:rPr>
          <w:i/>
          <w:sz w:val="24"/>
          <w:szCs w:val="24"/>
        </w:rPr>
        <w:t xml:space="preserve"> the launch</w:t>
      </w:r>
      <w:r w:rsidR="003404EE" w:rsidRPr="003404EE">
        <w:rPr>
          <w:i/>
          <w:sz w:val="24"/>
          <w:szCs w:val="24"/>
        </w:rPr>
        <w:t xml:space="preserve"> services</w:t>
      </w:r>
      <w:r w:rsidR="00DE48E1" w:rsidRPr="003404EE">
        <w:rPr>
          <w:i/>
          <w:sz w:val="24"/>
          <w:szCs w:val="24"/>
        </w:rPr>
        <w:t xml:space="preserve"> and </w:t>
      </w:r>
      <w:r w:rsidR="003404EE">
        <w:rPr>
          <w:i/>
          <w:sz w:val="24"/>
          <w:szCs w:val="24"/>
        </w:rPr>
        <w:t>its</w:t>
      </w:r>
      <w:r w:rsidR="003404EE" w:rsidRPr="003404EE">
        <w:rPr>
          <w:i/>
          <w:sz w:val="24"/>
          <w:szCs w:val="24"/>
        </w:rPr>
        <w:t xml:space="preserve"> </w:t>
      </w:r>
      <w:r w:rsidR="00DE48E1" w:rsidRPr="003404EE">
        <w:rPr>
          <w:i/>
          <w:sz w:val="24"/>
          <w:szCs w:val="24"/>
        </w:rPr>
        <w:t>operation in space</w:t>
      </w:r>
      <w:r w:rsidRPr="003404EE">
        <w:rPr>
          <w:i/>
          <w:sz w:val="24"/>
          <w:szCs w:val="24"/>
        </w:rPr>
        <w:t>,"</w:t>
      </w:r>
      <w:r w:rsidR="0047534C">
        <w:rPr>
          <w:i/>
          <w:sz w:val="24"/>
          <w:szCs w:val="24"/>
        </w:rPr>
        <w:t xml:space="preserve"> </w:t>
      </w:r>
      <w:r w:rsidR="0047534C" w:rsidRPr="0047534C">
        <w:rPr>
          <w:sz w:val="24"/>
          <w:szCs w:val="24"/>
        </w:rPr>
        <w:t>added</w:t>
      </w:r>
      <w:r w:rsidRPr="003404EE">
        <w:rPr>
          <w:i/>
          <w:sz w:val="24"/>
          <w:szCs w:val="24"/>
        </w:rPr>
        <w:t xml:space="preserve"> </w:t>
      </w:r>
      <w:proofErr w:type="spellStart"/>
      <w:r w:rsidR="0047534C">
        <w:rPr>
          <w:sz w:val="24"/>
          <w:szCs w:val="24"/>
        </w:rPr>
        <w:t>Ševeček</w:t>
      </w:r>
      <w:proofErr w:type="spellEnd"/>
      <w:r w:rsidRPr="003404EE">
        <w:rPr>
          <w:sz w:val="24"/>
          <w:szCs w:val="24"/>
        </w:rPr>
        <w:t>.</w:t>
      </w:r>
    </w:p>
    <w:p w14:paraId="3D6A4104" w14:textId="77777777" w:rsidR="003E01DD" w:rsidRPr="003404EE" w:rsidRDefault="003E01DD" w:rsidP="003E01DD">
      <w:pPr>
        <w:jc w:val="both"/>
        <w:rPr>
          <w:sz w:val="24"/>
          <w:szCs w:val="24"/>
        </w:rPr>
      </w:pPr>
      <w:r w:rsidRPr="003404EE">
        <w:rPr>
          <w:sz w:val="24"/>
          <w:szCs w:val="24"/>
        </w:rPr>
        <w:t xml:space="preserve">The name SOVA stands for Satellite Observation of </w:t>
      </w:r>
      <w:proofErr w:type="spellStart"/>
      <w:r w:rsidRPr="003404EE">
        <w:rPr>
          <w:sz w:val="24"/>
          <w:szCs w:val="24"/>
        </w:rPr>
        <w:t>waVes</w:t>
      </w:r>
      <w:proofErr w:type="spellEnd"/>
      <w:r w:rsidRPr="003404EE">
        <w:rPr>
          <w:sz w:val="24"/>
          <w:szCs w:val="24"/>
        </w:rPr>
        <w:t xml:space="preserve"> in the Atmosphere. The satellite is expected to be in orbit for at least two years. Its main scientific objective will be to study processes in the middle and upper atmosphere, between 60 and 300 kilometres above the Earth.</w:t>
      </w:r>
    </w:p>
    <w:p w14:paraId="304D1E28" w14:textId="7A13FB0F" w:rsidR="003E01DD" w:rsidRPr="00E27DE7" w:rsidRDefault="003E01DD" w:rsidP="003E01DD">
      <w:pPr>
        <w:jc w:val="both"/>
        <w:rPr>
          <w:i/>
          <w:sz w:val="24"/>
          <w:szCs w:val="24"/>
        </w:rPr>
      </w:pPr>
      <w:r w:rsidRPr="003404EE">
        <w:rPr>
          <w:i/>
          <w:sz w:val="24"/>
          <w:szCs w:val="24"/>
        </w:rPr>
        <w:t>"</w:t>
      </w:r>
      <w:r w:rsidR="00DE48E1" w:rsidRPr="003404EE">
        <w:rPr>
          <w:i/>
          <w:sz w:val="24"/>
          <w:szCs w:val="24"/>
        </w:rPr>
        <w:t xml:space="preserve">The primary mission objective is to gain an improved understanding of processes in the atmosphere that will lead to more precise climate models </w:t>
      </w:r>
      <w:r w:rsidR="00160CC4">
        <w:rPr>
          <w:i/>
          <w:sz w:val="24"/>
          <w:szCs w:val="24"/>
        </w:rPr>
        <w:t xml:space="preserve">to </w:t>
      </w:r>
      <w:r w:rsidR="00DE48E1" w:rsidRPr="003404EE">
        <w:rPr>
          <w:i/>
          <w:sz w:val="24"/>
          <w:szCs w:val="24"/>
        </w:rPr>
        <w:t>improve</w:t>
      </w:r>
      <w:r w:rsidR="00160CC4">
        <w:rPr>
          <w:i/>
          <w:sz w:val="24"/>
          <w:szCs w:val="24"/>
        </w:rPr>
        <w:t xml:space="preserve"> the</w:t>
      </w:r>
      <w:r w:rsidR="00DE48E1" w:rsidRPr="003404EE">
        <w:rPr>
          <w:i/>
          <w:sz w:val="24"/>
          <w:szCs w:val="24"/>
        </w:rPr>
        <w:t xml:space="preserve"> forecast of extreme weather such as heavy rain or storms affecting agriculture, floods and soil erosion</w:t>
      </w:r>
      <w:r w:rsidRPr="003404EE">
        <w:rPr>
          <w:i/>
          <w:sz w:val="24"/>
          <w:szCs w:val="24"/>
        </w:rPr>
        <w:t>,"</w:t>
      </w:r>
      <w:r w:rsidRPr="003404EE">
        <w:rPr>
          <w:sz w:val="24"/>
          <w:szCs w:val="24"/>
        </w:rPr>
        <w:t xml:space="preserve"> </w:t>
      </w:r>
      <w:r w:rsidR="0047534C" w:rsidRPr="003404EE">
        <w:rPr>
          <w:sz w:val="24"/>
          <w:szCs w:val="24"/>
        </w:rPr>
        <w:t xml:space="preserve">explained </w:t>
      </w:r>
      <w:r w:rsidR="00DE48E1" w:rsidRPr="003404EE">
        <w:rPr>
          <w:sz w:val="24"/>
          <w:szCs w:val="24"/>
        </w:rPr>
        <w:t>Mission A</w:t>
      </w:r>
      <w:r w:rsidRPr="003404EE">
        <w:rPr>
          <w:sz w:val="24"/>
          <w:szCs w:val="24"/>
        </w:rPr>
        <w:t>rchitect</w:t>
      </w:r>
      <w:r w:rsidR="00DE48E1" w:rsidRPr="003404EE">
        <w:rPr>
          <w:sz w:val="24"/>
          <w:szCs w:val="24"/>
        </w:rPr>
        <w:t xml:space="preserve"> Adam </w:t>
      </w:r>
      <w:proofErr w:type="spellStart"/>
      <w:r w:rsidR="00DE48E1" w:rsidRPr="003404EE">
        <w:rPr>
          <w:sz w:val="24"/>
          <w:szCs w:val="24"/>
        </w:rPr>
        <w:t>Čuda</w:t>
      </w:r>
      <w:proofErr w:type="spellEnd"/>
      <w:r w:rsidR="00DE48E1" w:rsidRPr="003404EE">
        <w:rPr>
          <w:sz w:val="24"/>
          <w:szCs w:val="24"/>
        </w:rPr>
        <w:t xml:space="preserve"> from OHB Czechspace.</w:t>
      </w:r>
      <w:r w:rsidR="003404EE">
        <w:rPr>
          <w:sz w:val="24"/>
          <w:szCs w:val="24"/>
        </w:rPr>
        <w:t xml:space="preserve"> </w:t>
      </w:r>
    </w:p>
    <w:p w14:paraId="0C63FDC7" w14:textId="77777777" w:rsidR="009610DB" w:rsidRDefault="00DE48E1" w:rsidP="003E01DD">
      <w:pPr>
        <w:jc w:val="both"/>
        <w:rPr>
          <w:sz w:val="24"/>
          <w:szCs w:val="24"/>
        </w:rPr>
      </w:pPr>
      <w:r w:rsidRPr="003404EE">
        <w:rPr>
          <w:sz w:val="24"/>
          <w:szCs w:val="24"/>
        </w:rPr>
        <w:t>SOVA will carry into space an optical instrument developed by OHB Czechspace in cooperation with</w:t>
      </w:r>
      <w:r w:rsidR="00160CC4">
        <w:rPr>
          <w:sz w:val="24"/>
          <w:szCs w:val="24"/>
        </w:rPr>
        <w:t xml:space="preserve"> the </w:t>
      </w:r>
      <w:r w:rsidRPr="003404EE">
        <w:rPr>
          <w:sz w:val="24"/>
          <w:szCs w:val="24"/>
        </w:rPr>
        <w:t xml:space="preserve">Czech company Meopta and German </w:t>
      </w:r>
      <w:r w:rsidR="0075570E">
        <w:rPr>
          <w:sz w:val="24"/>
          <w:szCs w:val="24"/>
        </w:rPr>
        <w:t>partners from</w:t>
      </w:r>
      <w:r w:rsidR="0075570E" w:rsidRPr="003404EE">
        <w:rPr>
          <w:sz w:val="24"/>
          <w:szCs w:val="24"/>
        </w:rPr>
        <w:t xml:space="preserve"> </w:t>
      </w:r>
      <w:r w:rsidRPr="003404EE">
        <w:rPr>
          <w:sz w:val="24"/>
          <w:szCs w:val="24"/>
        </w:rPr>
        <w:t>O</w:t>
      </w:r>
      <w:r w:rsidRPr="00A54C22">
        <w:rPr>
          <w:sz w:val="24"/>
          <w:szCs w:val="24"/>
        </w:rPr>
        <w:t>HB System. The scientific part of the mission will be led by a tea</w:t>
      </w:r>
      <w:r w:rsidRPr="003404EE">
        <w:rPr>
          <w:sz w:val="24"/>
          <w:szCs w:val="24"/>
        </w:rPr>
        <w:t>m from the Institute of Atmospheric Physics of the Czech Academy of Sciences</w:t>
      </w:r>
      <w:r w:rsidR="00F77A8F">
        <w:rPr>
          <w:sz w:val="24"/>
          <w:szCs w:val="24"/>
        </w:rPr>
        <w:t xml:space="preserve"> and supported by the German Space Agency </w:t>
      </w:r>
      <w:proofErr w:type="spellStart"/>
      <w:r w:rsidR="00F77A8F">
        <w:rPr>
          <w:sz w:val="24"/>
          <w:szCs w:val="24"/>
        </w:rPr>
        <w:t>DLR</w:t>
      </w:r>
      <w:proofErr w:type="spellEnd"/>
      <w:r w:rsidR="009610DB">
        <w:rPr>
          <w:sz w:val="24"/>
          <w:szCs w:val="24"/>
        </w:rPr>
        <w:t xml:space="preserve"> </w:t>
      </w:r>
      <w:r w:rsidR="009610DB" w:rsidRPr="009610DB">
        <w:rPr>
          <w:sz w:val="24"/>
          <w:szCs w:val="24"/>
        </w:rPr>
        <w:t>and the Nuclear Physics Institute of the Czech Academy of Sciences.</w:t>
      </w:r>
    </w:p>
    <w:p w14:paraId="77353C88" w14:textId="0C101C4C" w:rsidR="003E01DD" w:rsidRPr="00146F44" w:rsidRDefault="00DE48E1" w:rsidP="009610DB">
      <w:pPr>
        <w:jc w:val="both"/>
        <w:rPr>
          <w:sz w:val="24"/>
          <w:szCs w:val="24"/>
        </w:rPr>
      </w:pPr>
      <w:r w:rsidRPr="003404EE">
        <w:rPr>
          <w:sz w:val="24"/>
          <w:szCs w:val="24"/>
        </w:rPr>
        <w:t>SOVA will investigate gravitational waves in the atmosphere</w:t>
      </w:r>
      <w:r w:rsidR="009610DB">
        <w:rPr>
          <w:sz w:val="24"/>
          <w:szCs w:val="24"/>
        </w:rPr>
        <w:t xml:space="preserve">. </w:t>
      </w:r>
      <w:r w:rsidRPr="00146F44">
        <w:rPr>
          <w:i/>
          <w:sz w:val="24"/>
          <w:szCs w:val="24"/>
        </w:rPr>
        <w:t>"The term gravity waves refers</w:t>
      </w:r>
      <w:r w:rsidR="001917CF" w:rsidRPr="00146F44">
        <w:rPr>
          <w:i/>
          <w:sz w:val="24"/>
          <w:szCs w:val="24"/>
        </w:rPr>
        <w:t xml:space="preserve"> to oscillating perturbations in the atm</w:t>
      </w:r>
      <w:r w:rsidR="007C2297">
        <w:rPr>
          <w:i/>
          <w:sz w:val="24"/>
          <w:szCs w:val="24"/>
        </w:rPr>
        <w:t>osphere with periods exceeding five</w:t>
      </w:r>
      <w:r w:rsidR="001917CF" w:rsidRPr="00146F44">
        <w:rPr>
          <w:i/>
          <w:sz w:val="24"/>
          <w:szCs w:val="24"/>
        </w:rPr>
        <w:t xml:space="preserve"> minutes, which can </w:t>
      </w:r>
      <w:r w:rsidR="001917CF" w:rsidRPr="00146F44">
        <w:rPr>
          <w:i/>
          <w:sz w:val="24"/>
          <w:szCs w:val="24"/>
        </w:rPr>
        <w:lastRenderedPageBreak/>
        <w:t xml:space="preserve">also propagate far into the upper </w:t>
      </w:r>
      <w:r w:rsidR="001917CF" w:rsidRPr="00251A1A">
        <w:rPr>
          <w:i/>
          <w:sz w:val="24"/>
          <w:szCs w:val="24"/>
        </w:rPr>
        <w:t>atmosphere</w:t>
      </w:r>
      <w:r w:rsidR="001917CF" w:rsidRPr="00146F44">
        <w:rPr>
          <w:i/>
          <w:sz w:val="24"/>
          <w:szCs w:val="24"/>
        </w:rPr>
        <w:t xml:space="preserve">. </w:t>
      </w:r>
      <w:r w:rsidR="001917CF" w:rsidRPr="00146F44">
        <w:rPr>
          <w:rFonts w:cstheme="minorHAnsi"/>
          <w:i/>
          <w:sz w:val="24"/>
          <w:szCs w:val="24"/>
          <w:lang w:val="en-US"/>
        </w:rPr>
        <w:t>Gravity waves play an important role in connecting different layers of the atmosphere.</w:t>
      </w:r>
      <w:r w:rsidRPr="00146F44">
        <w:rPr>
          <w:i/>
          <w:sz w:val="24"/>
          <w:szCs w:val="24"/>
        </w:rPr>
        <w:t xml:space="preserve"> The</w:t>
      </w:r>
      <w:r w:rsidR="0014238C" w:rsidRPr="00146F44">
        <w:rPr>
          <w:i/>
          <w:sz w:val="24"/>
          <w:szCs w:val="24"/>
        </w:rPr>
        <w:t>ir</w:t>
      </w:r>
      <w:r w:rsidRPr="00146F44">
        <w:rPr>
          <w:i/>
          <w:sz w:val="24"/>
          <w:szCs w:val="24"/>
        </w:rPr>
        <w:t xml:space="preserve"> origin can be, for example, a storm, or winds that sweep upwards over large mountain r</w:t>
      </w:r>
      <w:r w:rsidR="00146F44" w:rsidRPr="00146F44">
        <w:rPr>
          <w:i/>
          <w:sz w:val="24"/>
          <w:szCs w:val="24"/>
        </w:rPr>
        <w:t>anges. In the upper atmosphere,</w:t>
      </w:r>
      <w:r w:rsidR="009D70D4" w:rsidRPr="00146F44">
        <w:rPr>
          <w:i/>
          <w:sz w:val="24"/>
          <w:szCs w:val="24"/>
        </w:rPr>
        <w:t xml:space="preserve"> the wave</w:t>
      </w:r>
      <w:r w:rsidRPr="00146F44">
        <w:rPr>
          <w:i/>
          <w:sz w:val="24"/>
          <w:szCs w:val="24"/>
        </w:rPr>
        <w:t xml:space="preserve"> energy is then released, </w:t>
      </w:r>
      <w:r w:rsidR="00AD46FB" w:rsidRPr="00146F44">
        <w:rPr>
          <w:i/>
          <w:sz w:val="24"/>
          <w:szCs w:val="24"/>
        </w:rPr>
        <w:t>which might change the global circulation and hence weather and climate around the world. However, the details of this processes are little known</w:t>
      </w:r>
      <w:r w:rsidRPr="00146F44">
        <w:rPr>
          <w:i/>
          <w:sz w:val="24"/>
          <w:szCs w:val="24"/>
        </w:rPr>
        <w:t>,"</w:t>
      </w:r>
      <w:r w:rsidRPr="00146F44">
        <w:rPr>
          <w:sz w:val="24"/>
          <w:szCs w:val="24"/>
        </w:rPr>
        <w:t xml:space="preserve"> explained Jaroslav Chum from the Institute of Atmospheric Physics at the Czech Academy of Sciences.</w:t>
      </w:r>
    </w:p>
    <w:p w14:paraId="5D21B931" w14:textId="77777777" w:rsidR="00146F44" w:rsidRPr="001917CF" w:rsidRDefault="00146F44" w:rsidP="001917CF">
      <w:pPr>
        <w:autoSpaceDE w:val="0"/>
        <w:autoSpaceDN w:val="0"/>
        <w:adjustRightInd w:val="0"/>
        <w:spacing w:after="0" w:line="240" w:lineRule="auto"/>
        <w:rPr>
          <w:rFonts w:cstheme="minorHAnsi"/>
          <w:sz w:val="24"/>
          <w:szCs w:val="24"/>
          <w:lang w:val="en-US"/>
        </w:rPr>
      </w:pPr>
    </w:p>
    <w:p w14:paraId="50601A93" w14:textId="2E59AA29" w:rsidR="00DE48E1" w:rsidRPr="0047534C" w:rsidRDefault="00DE48E1" w:rsidP="00DE48E1">
      <w:pPr>
        <w:jc w:val="both"/>
        <w:rPr>
          <w:sz w:val="24"/>
          <w:szCs w:val="24"/>
        </w:rPr>
      </w:pPr>
      <w:r w:rsidRPr="0047534C">
        <w:rPr>
          <w:sz w:val="24"/>
          <w:szCs w:val="24"/>
        </w:rPr>
        <w:t>In addition, SOVA is expected to help answer</w:t>
      </w:r>
      <w:r w:rsidR="0075570E">
        <w:rPr>
          <w:sz w:val="24"/>
          <w:szCs w:val="24"/>
        </w:rPr>
        <w:t>ing</w:t>
      </w:r>
      <w:r w:rsidRPr="0047534C">
        <w:rPr>
          <w:sz w:val="24"/>
          <w:szCs w:val="24"/>
        </w:rPr>
        <w:t xml:space="preserve"> the question of degraded electr</w:t>
      </w:r>
      <w:r w:rsidR="009610DB">
        <w:rPr>
          <w:sz w:val="24"/>
          <w:szCs w:val="24"/>
        </w:rPr>
        <w:t>omagnetic</w:t>
      </w:r>
      <w:r w:rsidRPr="0047534C">
        <w:rPr>
          <w:sz w:val="24"/>
          <w:szCs w:val="24"/>
        </w:rPr>
        <w:t xml:space="preserve"> signal propagation through</w:t>
      </w:r>
      <w:r w:rsidR="00160CC4">
        <w:rPr>
          <w:sz w:val="24"/>
          <w:szCs w:val="24"/>
        </w:rPr>
        <w:t xml:space="preserve"> the</w:t>
      </w:r>
      <w:r w:rsidRPr="0047534C">
        <w:rPr>
          <w:sz w:val="24"/>
          <w:szCs w:val="24"/>
        </w:rPr>
        <w:t xml:space="preserve"> ionosphere, which is important for </w:t>
      </w:r>
      <w:r w:rsidR="00570657">
        <w:rPr>
          <w:sz w:val="24"/>
          <w:szCs w:val="24"/>
        </w:rPr>
        <w:t>many</w:t>
      </w:r>
      <w:r w:rsidRPr="0047534C">
        <w:rPr>
          <w:sz w:val="24"/>
          <w:szCs w:val="24"/>
        </w:rPr>
        <w:t xml:space="preserve"> technological applications such as radio communications and global navigation systems. A secondary scientific objective of the SOVA mission will be to measure and evaluate the radiation field in the </w:t>
      </w:r>
      <w:r w:rsidR="009610DB">
        <w:rPr>
          <w:sz w:val="24"/>
          <w:szCs w:val="24"/>
        </w:rPr>
        <w:t xml:space="preserve">low Earth orbit </w:t>
      </w:r>
      <w:r w:rsidR="009610DB" w:rsidRPr="009610DB">
        <w:rPr>
          <w:sz w:val="24"/>
          <w:szCs w:val="24"/>
        </w:rPr>
        <w:t>by using a silicon diode dosimeter.</w:t>
      </w:r>
      <w:r w:rsidR="00570657" w:rsidRPr="00570657">
        <w:t xml:space="preserve"> </w:t>
      </w:r>
      <w:r w:rsidR="00570657" w:rsidRPr="00570657">
        <w:rPr>
          <w:sz w:val="24"/>
          <w:szCs w:val="24"/>
        </w:rPr>
        <w:t>The instrument is being developed in collaboration with the Institute of Nuclear Physics of the Czech Academy of Sciences.</w:t>
      </w:r>
      <w:r w:rsidR="00570657">
        <w:rPr>
          <w:sz w:val="24"/>
          <w:szCs w:val="24"/>
        </w:rPr>
        <w:t xml:space="preserve"> </w:t>
      </w:r>
      <w:r w:rsidRPr="0047534C">
        <w:rPr>
          <w:sz w:val="24"/>
          <w:szCs w:val="24"/>
        </w:rPr>
        <w:t>This will enable scientists to better understand the extreme radiation environment that is critical for future human missions to the Moon and Mars.</w:t>
      </w:r>
    </w:p>
    <w:p w14:paraId="137BACD8" w14:textId="0825B91A" w:rsidR="00251A1A" w:rsidRPr="00F55529" w:rsidRDefault="00881CE8" w:rsidP="00881CE8">
      <w:pPr>
        <w:jc w:val="both"/>
        <w:rPr>
          <w:sz w:val="24"/>
          <w:szCs w:val="24"/>
        </w:rPr>
      </w:pPr>
      <w:r w:rsidRPr="0047534C">
        <w:rPr>
          <w:i/>
          <w:sz w:val="24"/>
          <w:szCs w:val="24"/>
        </w:rPr>
        <w:t>“We are certain that we will successfully complete the study</w:t>
      </w:r>
      <w:r w:rsidR="003404EE" w:rsidRPr="0047534C">
        <w:rPr>
          <w:i/>
          <w:sz w:val="24"/>
          <w:szCs w:val="24"/>
        </w:rPr>
        <w:t xml:space="preserve"> within the next 1</w:t>
      </w:r>
      <w:r w:rsidR="00A54C22" w:rsidRPr="00A54C22">
        <w:rPr>
          <w:i/>
          <w:sz w:val="24"/>
          <w:szCs w:val="24"/>
        </w:rPr>
        <w:t>1</w:t>
      </w:r>
      <w:r w:rsidR="003404EE">
        <w:rPr>
          <w:i/>
          <w:sz w:val="24"/>
          <w:szCs w:val="24"/>
        </w:rPr>
        <w:t xml:space="preserve"> </w:t>
      </w:r>
      <w:r w:rsidR="003404EE" w:rsidRPr="0047534C">
        <w:rPr>
          <w:i/>
          <w:sz w:val="24"/>
          <w:szCs w:val="24"/>
        </w:rPr>
        <w:t>months as we</w:t>
      </w:r>
      <w:r w:rsidRPr="0047534C">
        <w:rPr>
          <w:i/>
          <w:sz w:val="24"/>
          <w:szCs w:val="24"/>
        </w:rPr>
        <w:t xml:space="preserve"> aim to become the prime contractor and satellite system integrator</w:t>
      </w:r>
      <w:r w:rsidR="00A54C22">
        <w:rPr>
          <w:i/>
          <w:sz w:val="24"/>
          <w:szCs w:val="24"/>
        </w:rPr>
        <w:t xml:space="preserve"> in the next phase</w:t>
      </w:r>
      <w:r w:rsidRPr="0047534C">
        <w:rPr>
          <w:i/>
          <w:sz w:val="24"/>
          <w:szCs w:val="24"/>
        </w:rPr>
        <w:t>. We invested nearly 200.000 Euro of our own financial means to ensure an adequate budget to complete the comprehensive study</w:t>
      </w:r>
      <w:r w:rsidR="003404EE">
        <w:rPr>
          <w:i/>
          <w:sz w:val="24"/>
          <w:szCs w:val="24"/>
        </w:rPr>
        <w:t xml:space="preserve"> as well as</w:t>
      </w:r>
      <w:r w:rsidR="00A54C22">
        <w:rPr>
          <w:i/>
          <w:sz w:val="24"/>
          <w:szCs w:val="24"/>
        </w:rPr>
        <w:t xml:space="preserve"> the additional goal to enhance Czech Scientific excellence and Czech Republic´s participation</w:t>
      </w:r>
      <w:r w:rsidRPr="0047534C">
        <w:rPr>
          <w:i/>
          <w:sz w:val="24"/>
          <w:szCs w:val="24"/>
        </w:rPr>
        <w:t>,”</w:t>
      </w:r>
      <w:r w:rsidR="0047534C">
        <w:rPr>
          <w:i/>
          <w:sz w:val="24"/>
          <w:szCs w:val="24"/>
        </w:rPr>
        <w:t xml:space="preserve"> </w:t>
      </w:r>
      <w:r w:rsidR="0047534C" w:rsidRPr="0047534C">
        <w:rPr>
          <w:sz w:val="24"/>
          <w:szCs w:val="24"/>
        </w:rPr>
        <w:t>commented</w:t>
      </w:r>
      <w:r w:rsidRPr="0047534C">
        <w:rPr>
          <w:sz w:val="24"/>
          <w:szCs w:val="24"/>
        </w:rPr>
        <w:t xml:space="preserve"> </w:t>
      </w:r>
      <w:proofErr w:type="spellStart"/>
      <w:r w:rsidRPr="0047534C">
        <w:rPr>
          <w:sz w:val="24"/>
          <w:szCs w:val="24"/>
        </w:rPr>
        <w:t>Ševeček</w:t>
      </w:r>
      <w:proofErr w:type="spellEnd"/>
      <w:r w:rsidRPr="0047534C">
        <w:rPr>
          <w:sz w:val="24"/>
          <w:szCs w:val="24"/>
        </w:rPr>
        <w:t>.</w:t>
      </w:r>
    </w:p>
    <w:p w14:paraId="1BD2D60A" w14:textId="77777777" w:rsidR="00881CE8" w:rsidRPr="003758AB" w:rsidRDefault="00881CE8" w:rsidP="00881CE8">
      <w:pPr>
        <w:jc w:val="both"/>
        <w:rPr>
          <w:b/>
        </w:rPr>
      </w:pPr>
      <w:r w:rsidRPr="003758AB">
        <w:rPr>
          <w:b/>
        </w:rPr>
        <w:t>About Ambitious projects</w:t>
      </w:r>
    </w:p>
    <w:p w14:paraId="0269EF8A" w14:textId="53FDA25B" w:rsidR="00881CE8" w:rsidRPr="00251A1A" w:rsidRDefault="00881CE8" w:rsidP="00B13E0C">
      <w:pPr>
        <w:rPr>
          <w:lang w:val="en-US" w:eastAsia="en-GB"/>
        </w:rPr>
      </w:pPr>
      <w:r w:rsidRPr="003758AB">
        <w:t>The Ambitious Projects programme was initiated by the Czech Ministry of Transport together with ESA and is part of the National Space Plan for 2020-2025. The aim of the programme is to build the Czech Republic's capacity to develop and produce its own space missions.  The programme allows for a 12-month satellite study in the first phase, and detailed development and launch in the next phase.</w:t>
      </w:r>
      <w:r w:rsidR="00717FD4" w:rsidRPr="003758AB">
        <w:t xml:space="preserve"> </w:t>
      </w:r>
      <w:r w:rsidR="00B13E0C" w:rsidRPr="00251A1A">
        <w:t xml:space="preserve">There are currently several competing “Ambitious” missions studies, which are running in parallel and </w:t>
      </w:r>
      <w:r w:rsidR="00B13E0C" w:rsidRPr="00251A1A">
        <w:rPr>
          <w:lang w:val="en-US" w:eastAsia="en-GB"/>
        </w:rPr>
        <w:t>Czech Delegation will evaluate and select a number of them for implementation.</w:t>
      </w:r>
      <w:r w:rsidR="00251A1A">
        <w:rPr>
          <w:lang w:val="en-US" w:eastAsia="en-GB"/>
        </w:rPr>
        <w:t xml:space="preserve"> </w:t>
      </w:r>
      <w:r w:rsidR="00251A1A">
        <w:t>SOVA</w:t>
      </w:r>
      <w:r w:rsidR="006E6824">
        <w:t xml:space="preserve"> mission</w:t>
      </w:r>
      <w:r w:rsidR="00251A1A" w:rsidRPr="003758AB">
        <w:t xml:space="preserve"> is funded through an ESA contract in the Czech third party framework project.</w:t>
      </w:r>
    </w:p>
    <w:p w14:paraId="35173390" w14:textId="77777777" w:rsidR="00881CE8" w:rsidRPr="003758AB" w:rsidRDefault="00881CE8" w:rsidP="00881CE8">
      <w:pPr>
        <w:jc w:val="both"/>
        <w:rPr>
          <w:b/>
        </w:rPr>
      </w:pPr>
      <w:r w:rsidRPr="003758AB">
        <w:rPr>
          <w:b/>
        </w:rPr>
        <w:t>OHB Czechspace</w:t>
      </w:r>
    </w:p>
    <w:p w14:paraId="518DD09E" w14:textId="2A3AD87D" w:rsidR="0095058E" w:rsidRPr="00F55529" w:rsidRDefault="00881CE8" w:rsidP="00F55529">
      <w:pPr>
        <w:jc w:val="both"/>
      </w:pPr>
      <w:r w:rsidRPr="003758AB">
        <w:t xml:space="preserve">OHB Czechspace is based in Brno and is a member of the OHB SE technology group. It focuses on the supply of satellites, </w:t>
      </w:r>
      <w:r w:rsidR="00A54C22" w:rsidRPr="003758AB">
        <w:t xml:space="preserve">satellite sub-systems, </w:t>
      </w:r>
      <w:r w:rsidRPr="003758AB">
        <w:t xml:space="preserve">satellite adapters and ground support equipment. The company has been awarded various contracts within ESA programmes. Among these are the planetary defence mission Hera, the PLATO space exploration mission, as well as the Copernicus Earth observation mission CO2M. For more information, visit </w:t>
      </w:r>
      <w:hyperlink r:id="rId6" w:history="1">
        <w:r w:rsidRPr="003758AB">
          <w:rPr>
            <w:rStyle w:val="Hypertextovodkaz"/>
          </w:rPr>
          <w:t>www.ohb-czech.cz</w:t>
        </w:r>
      </w:hyperlink>
      <w:r w:rsidRPr="003758AB">
        <w:t xml:space="preserve">. </w:t>
      </w:r>
    </w:p>
    <w:p w14:paraId="642358AE" w14:textId="16E81034" w:rsidR="00D64DD8" w:rsidRDefault="00D64DD8" w:rsidP="00D64DD8">
      <w:r w:rsidRPr="00060FE3">
        <w:rPr>
          <w:b/>
        </w:rPr>
        <w:t>Contact for media:</w:t>
      </w:r>
      <w:r>
        <w:t xml:space="preserve"> </w:t>
      </w:r>
      <w:r w:rsidR="00570657">
        <w:rPr>
          <w:lang w:val="cs-CZ"/>
        </w:rPr>
        <w:t>Lucie Kopecká</w:t>
      </w:r>
      <w:r>
        <w:rPr>
          <w:lang w:val="cs-CZ"/>
        </w:rPr>
        <w:t xml:space="preserve">, </w:t>
      </w:r>
      <w:r w:rsidRPr="00A243D7">
        <w:rPr>
          <w:rFonts w:eastAsiaTheme="minorEastAsia"/>
          <w:noProof/>
          <w:lang w:eastAsia="en-GB"/>
        </w:rPr>
        <w:t>+420 777 999 584,</w:t>
      </w:r>
      <w:r>
        <w:rPr>
          <w:lang w:val="cs-CZ"/>
        </w:rPr>
        <w:t xml:space="preserve"> </w:t>
      </w:r>
      <w:hyperlink r:id="rId7" w:history="1">
        <w:proofErr w:type="spellStart"/>
        <w:r w:rsidR="00570657" w:rsidRPr="00813381">
          <w:rPr>
            <w:rStyle w:val="Hypertextovodkaz"/>
          </w:rPr>
          <w:t>pr@ohb-czech.cz</w:t>
        </w:r>
        <w:proofErr w:type="spellEnd"/>
      </w:hyperlink>
      <w:r w:rsidR="00570657">
        <w:t xml:space="preserve"> </w:t>
      </w:r>
    </w:p>
    <w:p w14:paraId="6B6E53E4" w14:textId="3D46FF66" w:rsidR="00881CE8" w:rsidRDefault="00570657" w:rsidP="00881CE8">
      <w:pPr>
        <w:jc w:val="both"/>
      </w:pPr>
      <w:r>
        <w:rPr>
          <w:noProof/>
        </w:rPr>
        <w:pict w14:anchorId="6D6A9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10.1pt;width:124.4pt;height:124.15pt;z-index:-251658752;mso-position-horizontal-relative:text;mso-position-vertical-relative:text">
            <v:imagedata r:id="rId8" o:title="sova"/>
          </v:shape>
        </w:pict>
      </w:r>
    </w:p>
    <w:sectPr w:rsidR="00881CE8" w:rsidSect="00881CE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3302" w14:textId="77777777" w:rsidR="004862C1" w:rsidRDefault="004862C1" w:rsidP="005009F4">
      <w:pPr>
        <w:spacing w:after="0" w:line="240" w:lineRule="auto"/>
      </w:pPr>
      <w:r>
        <w:separator/>
      </w:r>
    </w:p>
  </w:endnote>
  <w:endnote w:type="continuationSeparator" w:id="0">
    <w:p w14:paraId="1624C082" w14:textId="77777777" w:rsidR="004862C1" w:rsidRDefault="004862C1" w:rsidP="0050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08A8" w14:textId="77777777" w:rsidR="004862C1" w:rsidRDefault="004862C1" w:rsidP="005009F4">
      <w:pPr>
        <w:spacing w:after="0" w:line="240" w:lineRule="auto"/>
      </w:pPr>
      <w:r>
        <w:separator/>
      </w:r>
    </w:p>
  </w:footnote>
  <w:footnote w:type="continuationSeparator" w:id="0">
    <w:p w14:paraId="39BD79AB" w14:textId="77777777" w:rsidR="004862C1" w:rsidRDefault="004862C1" w:rsidP="0050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A793" w14:textId="77777777" w:rsidR="005009F4" w:rsidRDefault="005009F4" w:rsidP="005009F4">
    <w:pPr>
      <w:pStyle w:val="Zhlav"/>
      <w:jc w:val="right"/>
    </w:pPr>
  </w:p>
  <w:p w14:paraId="424095AF" w14:textId="77777777" w:rsidR="005009F4" w:rsidRDefault="005009F4" w:rsidP="005009F4">
    <w:pPr>
      <w:rPr>
        <w:b/>
        <w:sz w:val="28"/>
        <w:szCs w:val="28"/>
        <w:lang w:val="cs-CZ"/>
      </w:rPr>
    </w:pPr>
    <w:r>
      <w:rPr>
        <w:noProof/>
        <w:lang w:eastAsia="en-GB"/>
      </w:rPr>
      <w:drawing>
        <wp:anchor distT="0" distB="0" distL="114300" distR="114300" simplePos="0" relativeHeight="251659264" behindDoc="1" locked="0" layoutInCell="1" allowOverlap="1" wp14:anchorId="42B4F812" wp14:editId="339DAA73">
          <wp:simplePos x="0" y="0"/>
          <wp:positionH relativeFrom="column">
            <wp:posOffset>3780155</wp:posOffset>
          </wp:positionH>
          <wp:positionV relativeFrom="paragraph">
            <wp:posOffset>111125</wp:posOffset>
          </wp:positionV>
          <wp:extent cx="1978660" cy="497205"/>
          <wp:effectExtent l="0" t="0" r="2540" b="0"/>
          <wp:wrapNone/>
          <wp:docPr id="1" name="Picture 1"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97205"/>
                  </a:xfrm>
                  <a:prstGeom prst="rect">
                    <a:avLst/>
                  </a:prstGeom>
                  <a:noFill/>
                </pic:spPr>
              </pic:pic>
            </a:graphicData>
          </a:graphic>
          <wp14:sizeRelH relativeFrom="page">
            <wp14:pctWidth>0</wp14:pctWidth>
          </wp14:sizeRelH>
          <wp14:sizeRelV relativeFrom="page">
            <wp14:pctHeight>0</wp14:pctHeight>
          </wp14:sizeRelV>
        </wp:anchor>
      </w:drawing>
    </w:r>
  </w:p>
  <w:p w14:paraId="42BB335D" w14:textId="77777777" w:rsidR="005009F4" w:rsidRDefault="005009F4" w:rsidP="005009F4">
    <w:pPr>
      <w:rPr>
        <w:b/>
        <w:sz w:val="28"/>
        <w:szCs w:val="28"/>
        <w:lang w:val="cs-CZ"/>
      </w:rPr>
    </w:pPr>
  </w:p>
  <w:p w14:paraId="22AE59FE" w14:textId="77777777" w:rsidR="005009F4" w:rsidRPr="005009F4" w:rsidRDefault="005009F4" w:rsidP="005009F4">
    <w:pPr>
      <w:rPr>
        <w:b/>
        <w:sz w:val="28"/>
        <w:szCs w:val="28"/>
        <w:lang w:val="cs-CZ"/>
      </w:rPr>
    </w:pPr>
    <w:r>
      <w:rPr>
        <w:b/>
        <w:sz w:val="28"/>
        <w:szCs w:val="28"/>
        <w:lang w:val="cs-CZ"/>
      </w:rPr>
      <w:t>Press release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F4"/>
    <w:rsid w:val="00013B92"/>
    <w:rsid w:val="000428C0"/>
    <w:rsid w:val="000D15DE"/>
    <w:rsid w:val="00100D8C"/>
    <w:rsid w:val="00105FCE"/>
    <w:rsid w:val="00120318"/>
    <w:rsid w:val="0014238C"/>
    <w:rsid w:val="00146F44"/>
    <w:rsid w:val="00160CC4"/>
    <w:rsid w:val="001917CF"/>
    <w:rsid w:val="0019762E"/>
    <w:rsid w:val="001B4A78"/>
    <w:rsid w:val="002439A5"/>
    <w:rsid w:val="00251A1A"/>
    <w:rsid w:val="002D58C6"/>
    <w:rsid w:val="003404EE"/>
    <w:rsid w:val="003758AB"/>
    <w:rsid w:val="003E01DD"/>
    <w:rsid w:val="003E5804"/>
    <w:rsid w:val="003F715B"/>
    <w:rsid w:val="0047534C"/>
    <w:rsid w:val="004862C1"/>
    <w:rsid w:val="004C0FA0"/>
    <w:rsid w:val="004E3D05"/>
    <w:rsid w:val="005009F4"/>
    <w:rsid w:val="00550C8B"/>
    <w:rsid w:val="00570657"/>
    <w:rsid w:val="005B3F2C"/>
    <w:rsid w:val="00691A62"/>
    <w:rsid w:val="006E6824"/>
    <w:rsid w:val="00717FD4"/>
    <w:rsid w:val="0075570E"/>
    <w:rsid w:val="007C2297"/>
    <w:rsid w:val="007C5D3C"/>
    <w:rsid w:val="008745FB"/>
    <w:rsid w:val="00881CE8"/>
    <w:rsid w:val="008849A8"/>
    <w:rsid w:val="008B70DD"/>
    <w:rsid w:val="008E6B2C"/>
    <w:rsid w:val="00914295"/>
    <w:rsid w:val="0095058E"/>
    <w:rsid w:val="00956DD7"/>
    <w:rsid w:val="009610DB"/>
    <w:rsid w:val="009D70D4"/>
    <w:rsid w:val="00A54C22"/>
    <w:rsid w:val="00AD3FB8"/>
    <w:rsid w:val="00AD46FB"/>
    <w:rsid w:val="00B13E0C"/>
    <w:rsid w:val="00BB6D24"/>
    <w:rsid w:val="00BE2746"/>
    <w:rsid w:val="00D246F7"/>
    <w:rsid w:val="00D64DD8"/>
    <w:rsid w:val="00DB71C4"/>
    <w:rsid w:val="00DB7C62"/>
    <w:rsid w:val="00DE48E1"/>
    <w:rsid w:val="00E15C39"/>
    <w:rsid w:val="00E27DE7"/>
    <w:rsid w:val="00E45DD0"/>
    <w:rsid w:val="00E46ABE"/>
    <w:rsid w:val="00F55529"/>
    <w:rsid w:val="00F7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9CBB2E"/>
  <w15:chartTrackingRefBased/>
  <w15:docId w15:val="{A2FD7FDE-BEB2-4640-B667-EB77703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09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09F4"/>
  </w:style>
  <w:style w:type="paragraph" w:styleId="Zpat">
    <w:name w:val="footer"/>
    <w:basedOn w:val="Normln"/>
    <w:link w:val="ZpatChar"/>
    <w:uiPriority w:val="99"/>
    <w:unhideWhenUsed/>
    <w:rsid w:val="005009F4"/>
    <w:pPr>
      <w:tabs>
        <w:tab w:val="center" w:pos="4536"/>
        <w:tab w:val="right" w:pos="9072"/>
      </w:tabs>
      <w:spacing w:after="0" w:line="240" w:lineRule="auto"/>
    </w:pPr>
  </w:style>
  <w:style w:type="character" w:customStyle="1" w:styleId="ZpatChar">
    <w:name w:val="Zápatí Char"/>
    <w:basedOn w:val="Standardnpsmoodstavce"/>
    <w:link w:val="Zpat"/>
    <w:uiPriority w:val="99"/>
    <w:rsid w:val="005009F4"/>
  </w:style>
  <w:style w:type="character" w:styleId="Hypertextovodkaz">
    <w:name w:val="Hyperlink"/>
    <w:basedOn w:val="Standardnpsmoodstavce"/>
    <w:uiPriority w:val="99"/>
    <w:unhideWhenUsed/>
    <w:rsid w:val="00881CE8"/>
    <w:rPr>
      <w:color w:val="0563C1" w:themeColor="hyperlink"/>
      <w:u w:val="single"/>
    </w:rPr>
  </w:style>
  <w:style w:type="paragraph" w:styleId="Textbubliny">
    <w:name w:val="Balloon Text"/>
    <w:basedOn w:val="Normln"/>
    <w:link w:val="TextbublinyChar"/>
    <w:uiPriority w:val="99"/>
    <w:semiHidden/>
    <w:unhideWhenUsed/>
    <w:rsid w:val="003404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04EE"/>
    <w:rPr>
      <w:rFonts w:ascii="Segoe UI" w:hAnsi="Segoe UI" w:cs="Segoe UI"/>
      <w:sz w:val="18"/>
      <w:szCs w:val="18"/>
    </w:rPr>
  </w:style>
  <w:style w:type="character" w:styleId="Odkaznakoment">
    <w:name w:val="annotation reference"/>
    <w:basedOn w:val="Standardnpsmoodstavce"/>
    <w:uiPriority w:val="99"/>
    <w:semiHidden/>
    <w:unhideWhenUsed/>
    <w:rsid w:val="008849A8"/>
    <w:rPr>
      <w:sz w:val="16"/>
      <w:szCs w:val="16"/>
    </w:rPr>
  </w:style>
  <w:style w:type="paragraph" w:styleId="Textkomente">
    <w:name w:val="annotation text"/>
    <w:basedOn w:val="Normln"/>
    <w:link w:val="TextkomenteChar"/>
    <w:uiPriority w:val="99"/>
    <w:semiHidden/>
    <w:unhideWhenUsed/>
    <w:rsid w:val="008849A8"/>
    <w:pPr>
      <w:spacing w:line="240" w:lineRule="auto"/>
    </w:pPr>
    <w:rPr>
      <w:sz w:val="20"/>
      <w:szCs w:val="20"/>
    </w:rPr>
  </w:style>
  <w:style w:type="character" w:customStyle="1" w:styleId="TextkomenteChar">
    <w:name w:val="Text komentáře Char"/>
    <w:basedOn w:val="Standardnpsmoodstavce"/>
    <w:link w:val="Textkomente"/>
    <w:uiPriority w:val="99"/>
    <w:semiHidden/>
    <w:rsid w:val="008849A8"/>
    <w:rPr>
      <w:sz w:val="20"/>
      <w:szCs w:val="20"/>
    </w:rPr>
  </w:style>
  <w:style w:type="paragraph" w:styleId="Pedmtkomente">
    <w:name w:val="annotation subject"/>
    <w:basedOn w:val="Textkomente"/>
    <w:next w:val="Textkomente"/>
    <w:link w:val="PedmtkomenteChar"/>
    <w:uiPriority w:val="99"/>
    <w:semiHidden/>
    <w:unhideWhenUsed/>
    <w:rsid w:val="008849A8"/>
    <w:rPr>
      <w:b/>
      <w:bCs/>
    </w:rPr>
  </w:style>
  <w:style w:type="character" w:customStyle="1" w:styleId="PedmtkomenteChar">
    <w:name w:val="Předmět komentáře Char"/>
    <w:basedOn w:val="TextkomenteChar"/>
    <w:link w:val="Pedmtkomente"/>
    <w:uiPriority w:val="99"/>
    <w:semiHidden/>
    <w:rsid w:val="008849A8"/>
    <w:rPr>
      <w:b/>
      <w:bCs/>
      <w:sz w:val="20"/>
      <w:szCs w:val="20"/>
    </w:rPr>
  </w:style>
  <w:style w:type="paragraph" w:styleId="Revize">
    <w:name w:val="Revision"/>
    <w:hidden/>
    <w:uiPriority w:val="99"/>
    <w:semiHidden/>
    <w:rsid w:val="008849A8"/>
    <w:pPr>
      <w:spacing w:after="0" w:line="240" w:lineRule="auto"/>
    </w:pPr>
  </w:style>
  <w:style w:type="character" w:styleId="Nevyeenzmnka">
    <w:name w:val="Unresolved Mention"/>
    <w:basedOn w:val="Standardnpsmoodstavce"/>
    <w:uiPriority w:val="99"/>
    <w:semiHidden/>
    <w:unhideWhenUsed/>
    <w:rsid w:val="0057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2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ohb-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b-czech.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4986</Characters>
  <Application>Microsoft Office Word</Application>
  <DocSecurity>4</DocSecurity>
  <Lines>41</Lines>
  <Paragraphs>11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OHB System AG</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Behalova, Jana</cp:lastModifiedBy>
  <cp:revision>2</cp:revision>
  <dcterms:created xsi:type="dcterms:W3CDTF">2023-04-03T08:20:00Z</dcterms:created>
  <dcterms:modified xsi:type="dcterms:W3CDTF">2023-04-03T08:20:00Z</dcterms:modified>
</cp:coreProperties>
</file>